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459A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0EB2603D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460E9C41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5410D91D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tbl>
      <w:tblPr>
        <w:tblStyle w:val="Tablaconcuadrcula"/>
        <w:tblpPr w:leftFromText="141" w:rightFromText="141" w:vertAnchor="text" w:horzAnchor="page" w:tblpX="2671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2"/>
      </w:tblGrid>
      <w:tr w:rsidR="00323D59" w14:paraId="3A7AE41B" w14:textId="77777777" w:rsidTr="00D0172F">
        <w:trPr>
          <w:trHeight w:val="10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2ADA409" w14:textId="234DD565" w:rsidR="00323D59" w:rsidRDefault="00323D59" w:rsidP="00D0172F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  <w:bookmarkStart w:id="0" w:name="_Hlk160805468"/>
          </w:p>
        </w:tc>
      </w:tr>
      <w:bookmarkEnd w:id="0"/>
    </w:tbl>
    <w:tbl>
      <w:tblPr>
        <w:tblStyle w:val="Tablaconcuadrcula"/>
        <w:tblpPr w:leftFromText="141" w:rightFromText="141" w:vertAnchor="text" w:horzAnchor="page" w:tblpX="3931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0"/>
      </w:tblGrid>
      <w:tr w:rsidR="00FB1D9F" w14:paraId="145E435D" w14:textId="77777777" w:rsidTr="00FB1D9F">
        <w:trPr>
          <w:trHeight w:val="21"/>
        </w:trPr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58D8E88D" w14:textId="69BE71AC" w:rsidR="00FB1D9F" w:rsidRDefault="00FB1D9F" w:rsidP="00FB1D9F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4FCA074D" w14:textId="3E89F5C4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 xml:space="preserve">Panamá                    de </w:t>
      </w:r>
      <w:r w:rsidR="00FB1D9F">
        <w:rPr>
          <w:rFonts w:ascii="Tahoma" w:hAnsi="Tahoma"/>
          <w:sz w:val="23"/>
          <w:szCs w:val="23"/>
          <w:lang w:val="es-MX"/>
        </w:rPr>
        <w:t xml:space="preserve">                      </w:t>
      </w:r>
      <w:r>
        <w:rPr>
          <w:rFonts w:ascii="Tahoma" w:hAnsi="Tahoma"/>
          <w:sz w:val="23"/>
          <w:szCs w:val="23"/>
          <w:lang w:val="es-MX"/>
        </w:rPr>
        <w:t>202</w:t>
      </w:r>
      <w:r w:rsidR="00A26D8C">
        <w:rPr>
          <w:rFonts w:ascii="Tahoma" w:hAnsi="Tahoma"/>
          <w:sz w:val="23"/>
          <w:szCs w:val="23"/>
          <w:lang w:val="es-MX"/>
        </w:rPr>
        <w:t>5</w:t>
      </w:r>
    </w:p>
    <w:p w14:paraId="791FC4CE" w14:textId="14E27C5F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473FDA5F" w14:textId="77777777" w:rsidR="00323D59" w:rsidRDefault="00323D59" w:rsidP="00323D59">
      <w:pPr>
        <w:tabs>
          <w:tab w:val="left" w:leader="underscore" w:pos="2268"/>
        </w:tabs>
        <w:jc w:val="both"/>
        <w:rPr>
          <w:rFonts w:ascii="Tahoma" w:hAnsi="Tahoma"/>
          <w:sz w:val="23"/>
          <w:szCs w:val="23"/>
          <w:lang w:val="es-MX"/>
        </w:rPr>
      </w:pPr>
    </w:p>
    <w:p w14:paraId="573A0F33" w14:textId="77777777" w:rsidR="00323D59" w:rsidRDefault="00323D59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A8E5DC0" w14:textId="4702F33C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Señores</w:t>
      </w:r>
    </w:p>
    <w:p w14:paraId="32AF4A05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Grupo Mundial Tenedora, S.A.</w:t>
      </w:r>
    </w:p>
    <w:p w14:paraId="09B76F4C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-Presente.</w:t>
      </w:r>
    </w:p>
    <w:p w14:paraId="5D35630A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64256BD2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Atención: Departamento de Relaciones con los Accionistas</w:t>
      </w:r>
    </w:p>
    <w:p w14:paraId="0AA6346E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5360AF9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54FAFFA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Estimados señores:</w:t>
      </w:r>
    </w:p>
    <w:p w14:paraId="7D1EC22A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tbl>
      <w:tblPr>
        <w:tblStyle w:val="Tablaconcuadrcula"/>
        <w:tblpPr w:leftFromText="141" w:rightFromText="141" w:vertAnchor="text" w:horzAnchor="page" w:tblpX="6211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E36BCB" w14:paraId="76A9765B" w14:textId="77777777" w:rsidTr="00E36BCB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5FE53184" w14:textId="77777777" w:rsidR="00E36BCB" w:rsidRDefault="00E36BCB" w:rsidP="00E36BCB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  <w:bookmarkStart w:id="1" w:name="_Hlk157597744"/>
          </w:p>
        </w:tc>
      </w:tr>
    </w:tbl>
    <w:bookmarkEnd w:id="1"/>
    <w:p w14:paraId="101A8D6D" w14:textId="77777777" w:rsidR="00E36BCB" w:rsidRDefault="000128F8" w:rsidP="0092532B">
      <w:pPr>
        <w:spacing w:line="276" w:lineRule="auto"/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Por medio de la presente y hasta segundo aviso, en mi calidad de accionista de GRUPO MUNDIAL TENEDORA, S.A. otorgo poder</w:t>
      </w:r>
      <w:r w:rsidR="0092532B">
        <w:rPr>
          <w:rFonts w:ascii="Tahoma" w:hAnsi="Tahoma"/>
          <w:sz w:val="23"/>
          <w:szCs w:val="23"/>
          <w:lang w:val="es-MX"/>
        </w:rPr>
        <w:t xml:space="preserve"> a </w:t>
      </w:r>
      <w:r w:rsidR="00E36BCB">
        <w:rPr>
          <w:rFonts w:ascii="Tahoma" w:hAnsi="Tahoma"/>
          <w:sz w:val="23"/>
          <w:szCs w:val="23"/>
          <w:lang w:val="es-MX"/>
        </w:rPr>
        <w:t xml:space="preserve">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7216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05"/>
      </w:tblGrid>
      <w:tr w:rsidR="00E36BCB" w14:paraId="71C19D90" w14:textId="77777777" w:rsidTr="00E36BCB">
        <w:trPr>
          <w:trHeight w:val="12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3EE1A69D" w14:textId="77777777" w:rsidR="00E36BCB" w:rsidRDefault="00E36BCB" w:rsidP="00E36BCB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7CFDBEAC" w14:textId="4DDF01E7" w:rsidR="0038640D" w:rsidRPr="00E36BCB" w:rsidRDefault="000128F8" w:rsidP="0092532B">
      <w:pPr>
        <w:spacing w:line="276" w:lineRule="auto"/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mayor de edad con cédula de identidad personal No</w:t>
      </w:r>
      <w:r w:rsidR="0092532B">
        <w:rPr>
          <w:rFonts w:ascii="Tahoma" w:hAnsi="Tahoma"/>
          <w:sz w:val="23"/>
          <w:szCs w:val="23"/>
          <w:lang w:val="es-MX"/>
        </w:rPr>
        <w:t>.</w:t>
      </w:r>
      <w:r w:rsidR="00E36BCB">
        <w:rPr>
          <w:rFonts w:ascii="Tahoma" w:hAnsi="Tahoma"/>
          <w:sz w:val="23"/>
          <w:szCs w:val="23"/>
          <w:lang w:val="es-MX"/>
        </w:rPr>
        <w:t xml:space="preserve"> p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ara que </w:t>
      </w:r>
    </w:p>
    <w:p w14:paraId="200BB5E1" w14:textId="63131DC8" w:rsidR="000128F8" w:rsidRPr="0092532B" w:rsidRDefault="000128F8" w:rsidP="0092532B">
      <w:pPr>
        <w:spacing w:line="276" w:lineRule="auto"/>
        <w:jc w:val="both"/>
        <w:rPr>
          <w:rFonts w:ascii="Tahoma" w:hAnsi="Tahoma"/>
          <w:sz w:val="23"/>
          <w:szCs w:val="23"/>
          <w:lang w:val="es-MX"/>
        </w:rPr>
      </w:pPr>
      <w:r w:rsidRPr="0072466C">
        <w:rPr>
          <w:rFonts w:ascii="Tahoma" w:hAnsi="Tahoma" w:cs="Tahoma"/>
          <w:sz w:val="23"/>
          <w:szCs w:val="23"/>
          <w:lang w:val="es-MX"/>
        </w:rPr>
        <w:t xml:space="preserve">represente y ejerza derecho a votar en la </w:t>
      </w:r>
      <w:r>
        <w:rPr>
          <w:rFonts w:ascii="Tahoma" w:hAnsi="Tahoma" w:cs="Tahoma"/>
          <w:sz w:val="23"/>
          <w:szCs w:val="23"/>
          <w:lang w:val="es-MX"/>
        </w:rPr>
        <w:t>Asamblea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General </w:t>
      </w:r>
      <w:r>
        <w:rPr>
          <w:rFonts w:ascii="Tahoma" w:hAnsi="Tahoma" w:cs="Tahoma"/>
          <w:sz w:val="23"/>
          <w:szCs w:val="23"/>
          <w:lang w:val="es-MX"/>
        </w:rPr>
        <w:t xml:space="preserve">Ordinaria 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de Accionistas de </w:t>
      </w:r>
      <w:r>
        <w:rPr>
          <w:rFonts w:ascii="Tahoma" w:hAnsi="Tahoma" w:cs="Tahoma"/>
          <w:sz w:val="23"/>
          <w:szCs w:val="23"/>
          <w:lang w:val="es-MX"/>
        </w:rPr>
        <w:t>GRUPO MUNDIAL TENEDORA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, S.A., </w:t>
      </w:r>
      <w:r w:rsidR="0005441B">
        <w:rPr>
          <w:rFonts w:ascii="Tahoma" w:hAnsi="Tahoma" w:cs="Tahoma"/>
          <w:sz w:val="23"/>
          <w:szCs w:val="23"/>
          <w:lang w:val="es-MX"/>
        </w:rPr>
        <w:t xml:space="preserve">a celebrarse en el Hotel Westin Costa del Este, Ciudad de Panamá, 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el </w:t>
      </w:r>
      <w:r w:rsidR="00A26D8C">
        <w:rPr>
          <w:rFonts w:ascii="Tahoma" w:hAnsi="Tahoma" w:cs="Tahoma"/>
          <w:sz w:val="23"/>
          <w:szCs w:val="23"/>
          <w:lang w:val="es-MX"/>
        </w:rPr>
        <w:t>miércoles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</w:t>
      </w:r>
      <w:r w:rsidR="00A26D8C">
        <w:rPr>
          <w:rFonts w:ascii="Tahoma" w:hAnsi="Tahoma" w:cs="Tahoma"/>
          <w:sz w:val="23"/>
          <w:szCs w:val="23"/>
          <w:lang w:val="es-MX"/>
        </w:rPr>
        <w:t>30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de </w:t>
      </w:r>
      <w:r w:rsidR="00DC636C">
        <w:rPr>
          <w:rFonts w:ascii="Tahoma" w:hAnsi="Tahoma" w:cs="Tahoma"/>
          <w:sz w:val="23"/>
          <w:szCs w:val="23"/>
          <w:lang w:val="es-MX"/>
        </w:rPr>
        <w:t>abril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de</w:t>
      </w:r>
      <w:r>
        <w:rPr>
          <w:rFonts w:ascii="Tahoma" w:hAnsi="Tahoma" w:cs="Tahoma"/>
          <w:sz w:val="23"/>
          <w:szCs w:val="23"/>
          <w:lang w:val="es-MX"/>
        </w:rPr>
        <w:t xml:space="preserve"> </w:t>
      </w:r>
      <w:r w:rsidRPr="0072466C">
        <w:rPr>
          <w:rFonts w:ascii="Tahoma" w:hAnsi="Tahoma" w:cs="Tahoma"/>
          <w:sz w:val="23"/>
          <w:szCs w:val="23"/>
          <w:lang w:val="es-MX"/>
        </w:rPr>
        <w:t>20</w:t>
      </w:r>
      <w:r>
        <w:rPr>
          <w:rFonts w:ascii="Tahoma" w:hAnsi="Tahoma" w:cs="Tahoma"/>
          <w:sz w:val="23"/>
          <w:szCs w:val="23"/>
          <w:lang w:val="es-MX"/>
        </w:rPr>
        <w:t>2</w:t>
      </w:r>
      <w:r w:rsidR="00A26D8C">
        <w:rPr>
          <w:rFonts w:ascii="Tahoma" w:hAnsi="Tahoma" w:cs="Tahoma"/>
          <w:sz w:val="23"/>
          <w:szCs w:val="23"/>
          <w:lang w:val="es-MX"/>
        </w:rPr>
        <w:t>5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, </w:t>
      </w:r>
      <w:r w:rsidR="00DC636C">
        <w:rPr>
          <w:rFonts w:ascii="Tahoma" w:hAnsi="Tahoma" w:cs="Tahoma"/>
          <w:sz w:val="23"/>
          <w:szCs w:val="23"/>
          <w:lang w:val="es-MX"/>
        </w:rPr>
        <w:t>hora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 </w:t>
      </w:r>
      <w:r w:rsidR="00DC636C">
        <w:rPr>
          <w:rFonts w:ascii="Tahoma" w:hAnsi="Tahoma" w:cs="Tahoma"/>
          <w:sz w:val="23"/>
          <w:szCs w:val="23"/>
          <w:lang w:val="es-MX"/>
        </w:rPr>
        <w:t>1</w:t>
      </w:r>
      <w:r w:rsidR="005D2D11">
        <w:rPr>
          <w:rFonts w:ascii="Tahoma" w:hAnsi="Tahoma" w:cs="Tahoma"/>
          <w:sz w:val="23"/>
          <w:szCs w:val="23"/>
          <w:lang w:val="es-MX"/>
        </w:rPr>
        <w:t>0</w:t>
      </w:r>
      <w:r w:rsidRPr="0072466C">
        <w:rPr>
          <w:rFonts w:ascii="Tahoma" w:hAnsi="Tahoma" w:cs="Tahoma"/>
          <w:sz w:val="23"/>
          <w:szCs w:val="23"/>
          <w:lang w:val="es-MX"/>
        </w:rPr>
        <w:t>:</w:t>
      </w:r>
      <w:r w:rsidR="005D2D11">
        <w:rPr>
          <w:rFonts w:ascii="Tahoma" w:hAnsi="Tahoma" w:cs="Tahoma"/>
          <w:sz w:val="23"/>
          <w:szCs w:val="23"/>
          <w:lang w:val="es-MX"/>
        </w:rPr>
        <w:t>3</w:t>
      </w:r>
      <w:r w:rsidRPr="0072466C">
        <w:rPr>
          <w:rFonts w:ascii="Tahoma" w:hAnsi="Tahoma" w:cs="Tahoma"/>
          <w:sz w:val="23"/>
          <w:szCs w:val="23"/>
          <w:lang w:val="es-MX"/>
        </w:rPr>
        <w:t xml:space="preserve">0 </w:t>
      </w:r>
      <w:r w:rsidR="00DC636C">
        <w:rPr>
          <w:rFonts w:ascii="Tahoma" w:hAnsi="Tahoma" w:cs="Tahoma"/>
          <w:sz w:val="23"/>
          <w:szCs w:val="23"/>
          <w:lang w:val="es-MX"/>
        </w:rPr>
        <w:t>a</w:t>
      </w:r>
      <w:r w:rsidRPr="0072466C">
        <w:rPr>
          <w:rFonts w:ascii="Tahoma" w:hAnsi="Tahoma" w:cs="Tahoma"/>
          <w:sz w:val="23"/>
          <w:szCs w:val="23"/>
          <w:lang w:val="es-MX"/>
        </w:rPr>
        <w:t>.m.</w:t>
      </w:r>
      <w:r>
        <w:rPr>
          <w:rFonts w:ascii="Tahoma" w:hAnsi="Tahoma" w:cs="Tahoma"/>
          <w:sz w:val="23"/>
          <w:szCs w:val="23"/>
          <w:lang w:val="es-MX"/>
        </w:rPr>
        <w:t xml:space="preserve"> </w:t>
      </w:r>
    </w:p>
    <w:p w14:paraId="7C4D2C83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37B18B23" w14:textId="77777777" w:rsidR="000128F8" w:rsidRPr="00B345D5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313386C5" w14:textId="77777777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 w:rsidRPr="00B345D5">
        <w:rPr>
          <w:rFonts w:ascii="Tahoma" w:hAnsi="Tahoma"/>
          <w:sz w:val="23"/>
          <w:szCs w:val="23"/>
          <w:lang w:val="es-MX"/>
        </w:rPr>
        <w:t>Atentamente,</w:t>
      </w:r>
    </w:p>
    <w:p w14:paraId="1471A156" w14:textId="09D0BE66" w:rsidR="00CF2297" w:rsidRDefault="00CF2297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8250A8D" w14:textId="77777777" w:rsidR="0092532B" w:rsidRDefault="0092532B" w:rsidP="000128F8">
      <w:pPr>
        <w:jc w:val="both"/>
        <w:rPr>
          <w:rFonts w:ascii="Tahoma" w:hAnsi="Tahoma"/>
          <w:sz w:val="23"/>
          <w:szCs w:val="23"/>
          <w:u w:val="single"/>
          <w:lang w:val="es-MX"/>
        </w:rPr>
      </w:pPr>
    </w:p>
    <w:p w14:paraId="49D9F3F4" w14:textId="2A54DB66" w:rsidR="000128F8" w:rsidRPr="00B345D5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 w:rsidRPr="00B345D5">
        <w:rPr>
          <w:rFonts w:ascii="Tahoma" w:hAnsi="Tahoma"/>
          <w:sz w:val="23"/>
          <w:szCs w:val="23"/>
          <w:lang w:val="es-MX"/>
        </w:rPr>
        <w:t>Firma</w:t>
      </w:r>
      <w:r>
        <w:rPr>
          <w:rFonts w:ascii="Tahoma" w:hAnsi="Tahoma"/>
          <w:sz w:val="23"/>
          <w:szCs w:val="23"/>
          <w:lang w:val="es-MX"/>
        </w:rPr>
        <w:t xml:space="preserve"> Autorizada (Representante Legal / Apoderado)</w:t>
      </w:r>
    </w:p>
    <w:p w14:paraId="3F356A53" w14:textId="77777777" w:rsidR="005452E5" w:rsidRDefault="005452E5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tbl>
      <w:tblPr>
        <w:tblStyle w:val="Tablaconcuadrcula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794527D1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376A04C1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5B42373F" w14:textId="77777777" w:rsidR="005452E5" w:rsidRDefault="005452E5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52AC2FDF" w14:textId="1635AC6C" w:rsidR="00323D59" w:rsidRPr="00B345D5" w:rsidRDefault="007A236D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Persona Natural</w:t>
      </w:r>
      <w:r w:rsidR="000128F8">
        <w:rPr>
          <w:rFonts w:ascii="Tahoma" w:hAnsi="Tahoma"/>
          <w:sz w:val="23"/>
          <w:szCs w:val="23"/>
          <w:lang w:val="es-MX"/>
        </w:rPr>
        <w:t xml:space="preserve"> / Jurídica</w:t>
      </w:r>
    </w:p>
    <w:tbl>
      <w:tblPr>
        <w:tblStyle w:val="Tablaconcuadrcula"/>
        <w:tblpPr w:leftFromText="141" w:rightFromText="141" w:vertAnchor="text" w:horzAnchor="margin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50B86115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2356B708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179E1284" w14:textId="69CF5992" w:rsidR="000128F8" w:rsidRPr="00B345D5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045741A5" w14:textId="77777777" w:rsidR="00323D59" w:rsidRDefault="00323D59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666505C9" w14:textId="3A665EFF" w:rsidR="00323D59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Cédula / RUC</w:t>
      </w: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7B854983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1BCBFBBD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4192BA85" w14:textId="4E77D64C" w:rsidR="000128F8" w:rsidRDefault="000128F8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1545C621" w14:textId="77777777" w:rsidR="005452E5" w:rsidRDefault="005452E5" w:rsidP="000128F8">
      <w:pPr>
        <w:jc w:val="both"/>
        <w:rPr>
          <w:rFonts w:ascii="Tahoma" w:hAnsi="Tahoma"/>
          <w:sz w:val="23"/>
          <w:szCs w:val="23"/>
          <w:lang w:val="es-MX"/>
        </w:rPr>
      </w:pPr>
    </w:p>
    <w:p w14:paraId="2D43C258" w14:textId="77777777" w:rsidR="000128F8" w:rsidRPr="00B345D5" w:rsidRDefault="000128F8" w:rsidP="000128F8">
      <w:pPr>
        <w:jc w:val="both"/>
        <w:rPr>
          <w:rFonts w:ascii="Tahoma" w:hAnsi="Tahoma"/>
          <w:b/>
          <w:sz w:val="23"/>
          <w:szCs w:val="23"/>
          <w:lang w:val="es-MX"/>
        </w:rPr>
      </w:pPr>
      <w:r>
        <w:rPr>
          <w:rFonts w:ascii="Tahoma" w:hAnsi="Tahoma"/>
          <w:sz w:val="23"/>
          <w:szCs w:val="23"/>
          <w:lang w:val="es-MX"/>
        </w:rPr>
        <w:t>Cantidad de acciones comunes</w:t>
      </w:r>
    </w:p>
    <w:tbl>
      <w:tblPr>
        <w:tblStyle w:val="Tablaconcuadrcula"/>
        <w:tblpPr w:leftFromText="141" w:rightFromText="141" w:vertAnchor="text" w:horzAnchor="margin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7"/>
      </w:tblGrid>
      <w:tr w:rsidR="00323D59" w14:paraId="1C2D2B0F" w14:textId="77777777" w:rsidTr="00323D59">
        <w:trPr>
          <w:trHeight w:val="11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779B4EDB" w14:textId="77777777" w:rsidR="00323D59" w:rsidRDefault="00323D59" w:rsidP="00323D59">
            <w:pPr>
              <w:tabs>
                <w:tab w:val="left" w:leader="underscore" w:pos="2268"/>
              </w:tabs>
              <w:rPr>
                <w:rFonts w:ascii="Tahoma" w:hAnsi="Tahoma"/>
                <w:sz w:val="23"/>
                <w:szCs w:val="23"/>
                <w:lang w:val="es-MX"/>
              </w:rPr>
            </w:pPr>
          </w:p>
        </w:tc>
      </w:tr>
    </w:tbl>
    <w:p w14:paraId="5223B74D" w14:textId="77777777" w:rsidR="000128F8" w:rsidRDefault="000128F8"/>
    <w:sectPr w:rsidR="00012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F8"/>
    <w:rsid w:val="000128F8"/>
    <w:rsid w:val="000435D9"/>
    <w:rsid w:val="0005441B"/>
    <w:rsid w:val="001A3587"/>
    <w:rsid w:val="00323D59"/>
    <w:rsid w:val="00324AFC"/>
    <w:rsid w:val="0038640D"/>
    <w:rsid w:val="005452E5"/>
    <w:rsid w:val="005D2D11"/>
    <w:rsid w:val="007A236D"/>
    <w:rsid w:val="00887587"/>
    <w:rsid w:val="0092532B"/>
    <w:rsid w:val="009670D5"/>
    <w:rsid w:val="009E5D24"/>
    <w:rsid w:val="00A26D8C"/>
    <w:rsid w:val="00C040DE"/>
    <w:rsid w:val="00CF2297"/>
    <w:rsid w:val="00D0172F"/>
    <w:rsid w:val="00DC636C"/>
    <w:rsid w:val="00E36BCB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CD3EA"/>
  <w15:chartTrackingRefBased/>
  <w15:docId w15:val="{0B313D19-8607-4A13-B72A-01B0659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435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Lopez</dc:creator>
  <cp:keywords/>
  <dc:description/>
  <cp:lastModifiedBy>Karina Lopez</cp:lastModifiedBy>
  <cp:revision>2</cp:revision>
  <cp:lastPrinted>2024-01-31T19:16:00Z</cp:lastPrinted>
  <dcterms:created xsi:type="dcterms:W3CDTF">2025-03-12T13:48:00Z</dcterms:created>
  <dcterms:modified xsi:type="dcterms:W3CDTF">2025-03-12T13:48:00Z</dcterms:modified>
</cp:coreProperties>
</file>